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DB3C4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DB3C4F" w:rsidRPr="00BA1E75" w:rsidRDefault="00DB3C4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36BE4">
        <w:rPr>
          <w:rFonts w:ascii="Century" w:hAnsi="Century"/>
          <w:bCs/>
          <w:sz w:val="32"/>
          <w:szCs w:val="32"/>
        </w:rPr>
        <w:t>22/2</w:t>
      </w:r>
      <w:r w:rsidR="00336BE4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336BE4">
        <w:rPr>
          <w:rFonts w:ascii="Century" w:hAnsi="Century"/>
          <w:bCs/>
          <w:sz w:val="32"/>
          <w:szCs w:val="32"/>
        </w:rPr>
        <w:t>-49</w:t>
      </w:r>
      <w:r w:rsidR="00336BE4">
        <w:rPr>
          <w:rFonts w:ascii="Century" w:hAnsi="Century"/>
          <w:bCs/>
          <w:sz w:val="32"/>
          <w:szCs w:val="32"/>
          <w:lang w:val="ru-RU"/>
        </w:rPr>
        <w:t>94</w:t>
      </w:r>
    </w:p>
    <w:p w:rsidR="00336BE4" w:rsidRPr="00BA1E75" w:rsidRDefault="00336BE4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336BE4" w:rsidRDefault="003732A1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DB3C4F" w:rsidRPr="00336BE4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336BE4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336BE4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ab/>
      </w:r>
      <w:r w:rsidR="00336BE4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336BE4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D14554" w:rsidRPr="00336BE4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2F131E" w:rsidRPr="00336BE4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336BE4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DB3C4F" w:rsidRPr="00336BE4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336BE4">
        <w:rPr>
          <w:rFonts w:ascii="Century" w:hAnsi="Century"/>
          <w:b/>
          <w:bCs/>
          <w:sz w:val="28"/>
          <w:szCs w:val="28"/>
        </w:rPr>
        <w:t xml:space="preserve">приватної власності </w:t>
      </w:r>
      <w:r w:rsidR="004C4F5E" w:rsidRPr="00336BE4">
        <w:rPr>
          <w:rFonts w:ascii="Century" w:hAnsi="Century"/>
          <w:b/>
          <w:bCs/>
          <w:sz w:val="28"/>
          <w:szCs w:val="28"/>
        </w:rPr>
        <w:t>гр.</w:t>
      </w:r>
      <w:r w:rsidR="00DB3C4F" w:rsidRPr="00336BE4">
        <w:rPr>
          <w:rFonts w:ascii="Century" w:hAnsi="Century"/>
          <w:b/>
          <w:bCs/>
          <w:sz w:val="28"/>
          <w:szCs w:val="28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</w:rPr>
        <w:t>Косика Богдана Степановича</w:t>
      </w:r>
      <w:r w:rsidR="00336BE4">
        <w:rPr>
          <w:rFonts w:ascii="Century" w:hAnsi="Century"/>
          <w:b/>
          <w:bCs/>
          <w:sz w:val="28"/>
          <w:szCs w:val="28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з «для ведення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підсобного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сільського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господарства» на «для іншого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сільськогосподарського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призначення»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в межах території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Городоцької</w:t>
      </w:r>
      <w:r w:rsidR="00DB3C4F" w:rsidRPr="00336BE4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="004C4F5E" w:rsidRPr="00336BE4">
        <w:rPr>
          <w:rFonts w:ascii="Century" w:hAnsi="Century"/>
          <w:b/>
          <w:bCs/>
          <w:sz w:val="28"/>
          <w:szCs w:val="28"/>
          <w:lang w:val="ru-RU"/>
        </w:rPr>
        <w:t>міської ради</w:t>
      </w:r>
    </w:p>
    <w:p w:rsidR="00D14554" w:rsidRPr="00336BE4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336BE4" w:rsidRDefault="00C134A3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</w:t>
      </w:r>
      <w:r w:rsidR="00485F82" w:rsidRPr="00336BE4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4C4F5E" w:rsidRPr="00336BE4">
        <w:rPr>
          <w:rFonts w:ascii="Century" w:hAnsi="Century"/>
          <w:sz w:val="28"/>
          <w:szCs w:val="28"/>
        </w:rPr>
        <w:t>гр.</w:t>
      </w:r>
      <w:r w:rsidR="00DB3C4F" w:rsidRPr="00336BE4">
        <w:rPr>
          <w:rFonts w:ascii="Century" w:hAnsi="Century"/>
          <w:sz w:val="28"/>
          <w:szCs w:val="28"/>
          <w:lang w:val="uk-UA"/>
        </w:rPr>
        <w:t xml:space="preserve"> </w:t>
      </w:r>
      <w:r w:rsidR="004C4F5E" w:rsidRPr="00336BE4">
        <w:rPr>
          <w:rFonts w:ascii="Century" w:hAnsi="Century"/>
          <w:sz w:val="28"/>
          <w:szCs w:val="28"/>
        </w:rPr>
        <w:t>Косика Богдана Степановича</w:t>
      </w:r>
      <w:r w:rsidR="00F43A3C" w:rsidRPr="00336BE4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336BE4">
        <w:rPr>
          <w:rFonts w:ascii="Century" w:hAnsi="Century"/>
          <w:sz w:val="28"/>
          <w:szCs w:val="28"/>
          <w:lang w:val="uk-UA"/>
        </w:rPr>
        <w:t xml:space="preserve">,кадастровий номер </w:t>
      </w:r>
      <w:r w:rsidR="004C4F5E" w:rsidRPr="00336BE4">
        <w:rPr>
          <w:rFonts w:ascii="Century" w:hAnsi="Century"/>
          <w:sz w:val="28"/>
          <w:szCs w:val="28"/>
        </w:rPr>
        <w:t>4620910100:04:000:0031</w:t>
      </w:r>
      <w:r w:rsidR="001A1989" w:rsidRPr="00336BE4">
        <w:rPr>
          <w:rFonts w:ascii="Century" w:hAnsi="Century"/>
          <w:sz w:val="28"/>
          <w:szCs w:val="28"/>
          <w:lang w:val="uk-UA"/>
        </w:rPr>
        <w:t xml:space="preserve">, </w:t>
      </w:r>
      <w:r w:rsidR="004C4F5E" w:rsidRPr="00336BE4">
        <w:rPr>
          <w:rFonts w:ascii="Century" w:hAnsi="Century"/>
          <w:sz w:val="28"/>
          <w:szCs w:val="28"/>
          <w:lang w:val="uk-UA"/>
        </w:rPr>
        <w:t>з «для ведення підсобного сільського господарства» на «для іншого сільськогосподарського призначення» (для будівництва та обслуговування складських приміщень для зберігання сільськогосподарської продукції) в межах території Городоцької міської ради</w:t>
      </w:r>
      <w:bookmarkStart w:id="3" w:name="_GoBack"/>
      <w:bookmarkEnd w:id="3"/>
      <w:r w:rsidR="00485F82" w:rsidRPr="00336BE4">
        <w:rPr>
          <w:rFonts w:ascii="Century" w:hAnsi="Century"/>
          <w:sz w:val="28"/>
          <w:szCs w:val="28"/>
          <w:lang w:val="uk-UA"/>
        </w:rPr>
        <w:t>,</w:t>
      </w:r>
      <w:r w:rsidR="00DB3C4F" w:rsidRPr="00336BE4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36BE4">
        <w:rPr>
          <w:rFonts w:ascii="Century" w:hAnsi="Century"/>
          <w:sz w:val="28"/>
          <w:szCs w:val="28"/>
          <w:lang w:val="uk-UA"/>
        </w:rPr>
        <w:t>керуючись</w:t>
      </w:r>
      <w:r w:rsidR="00DB3C4F" w:rsidRPr="00336BE4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36BE4">
        <w:rPr>
          <w:rFonts w:ascii="Century" w:hAnsi="Century"/>
          <w:sz w:val="28"/>
          <w:szCs w:val="28"/>
          <w:lang w:val="uk-UA"/>
        </w:rPr>
        <w:t>Земельним</w:t>
      </w:r>
      <w:r w:rsidR="00DB3C4F" w:rsidRPr="00336BE4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36BE4">
        <w:rPr>
          <w:rFonts w:ascii="Century" w:hAnsi="Century"/>
          <w:sz w:val="28"/>
          <w:szCs w:val="28"/>
          <w:lang w:val="uk-UA"/>
        </w:rPr>
        <w:t>кодексом</w:t>
      </w:r>
      <w:r w:rsidR="00DB3C4F" w:rsidRPr="00336BE4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336BE4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336BE4">
        <w:rPr>
          <w:rFonts w:ascii="Century" w:hAnsi="Century"/>
          <w:sz w:val="28"/>
          <w:szCs w:val="28"/>
          <w:lang w:val="uk-UA"/>
        </w:rPr>
        <w:t>р.</w:t>
      </w:r>
      <w:r w:rsidR="00485F82" w:rsidRPr="00336BE4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DB3C4F" w:rsidRPr="00336BE4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237D6F" w:rsidRPr="00336BE4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="00485F82" w:rsidRPr="00336BE4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336BE4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336BE4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336BE4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DB3C4F" w:rsidRPr="00336BE4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336BE4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336BE4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336BE4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36BE4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336BE4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власності </w:t>
      </w:r>
      <w:r w:rsidR="004C4F5E" w:rsidRPr="00336BE4">
        <w:rPr>
          <w:rFonts w:ascii="Century" w:hAnsi="Century"/>
          <w:sz w:val="28"/>
          <w:szCs w:val="28"/>
        </w:rPr>
        <w:t>гр.</w:t>
      </w:r>
      <w:r w:rsidR="00DB3C4F" w:rsidRPr="00336BE4">
        <w:rPr>
          <w:rFonts w:ascii="Century" w:hAnsi="Century"/>
          <w:sz w:val="28"/>
          <w:szCs w:val="28"/>
        </w:rPr>
        <w:t xml:space="preserve"> </w:t>
      </w:r>
      <w:r w:rsidR="004C4F5E" w:rsidRPr="00336BE4">
        <w:rPr>
          <w:rFonts w:ascii="Century" w:hAnsi="Century"/>
          <w:sz w:val="28"/>
          <w:szCs w:val="28"/>
        </w:rPr>
        <w:t>Косика Богдана Степановича</w:t>
      </w:r>
      <w:r w:rsidR="00F43A3C" w:rsidRPr="00336BE4">
        <w:rPr>
          <w:rFonts w:ascii="Century" w:hAnsi="Century"/>
          <w:sz w:val="28"/>
          <w:szCs w:val="28"/>
        </w:rPr>
        <w:t xml:space="preserve"> площею </w:t>
      </w:r>
      <w:r w:rsidR="004C4F5E" w:rsidRPr="00336BE4">
        <w:rPr>
          <w:rFonts w:ascii="Century" w:hAnsi="Century"/>
          <w:sz w:val="28"/>
          <w:szCs w:val="28"/>
        </w:rPr>
        <w:t>7,3472</w:t>
      </w:r>
      <w:r w:rsidR="00F43A3C" w:rsidRPr="00336BE4">
        <w:rPr>
          <w:rFonts w:ascii="Century" w:hAnsi="Century"/>
          <w:sz w:val="28"/>
          <w:szCs w:val="28"/>
        </w:rPr>
        <w:t xml:space="preserve"> га, </w:t>
      </w:r>
      <w:bookmarkStart w:id="4" w:name="_Hlk109295220"/>
      <w:r w:rsidR="00F43A3C" w:rsidRPr="00336BE4">
        <w:rPr>
          <w:rFonts w:ascii="Century" w:hAnsi="Century"/>
          <w:sz w:val="28"/>
          <w:szCs w:val="28"/>
        </w:rPr>
        <w:t xml:space="preserve">кадастровий номер </w:t>
      </w:r>
      <w:r w:rsidR="004C4F5E" w:rsidRPr="00336BE4">
        <w:rPr>
          <w:rFonts w:ascii="Century" w:hAnsi="Century"/>
          <w:sz w:val="28"/>
          <w:szCs w:val="28"/>
        </w:rPr>
        <w:t>4620910100:04:000:0031</w:t>
      </w:r>
      <w:r w:rsidR="00F43A3C" w:rsidRPr="00336BE4">
        <w:rPr>
          <w:rFonts w:ascii="Century" w:hAnsi="Century"/>
          <w:sz w:val="28"/>
          <w:szCs w:val="28"/>
        </w:rPr>
        <w:t xml:space="preserve">, </w:t>
      </w:r>
      <w:bookmarkEnd w:id="4"/>
      <w:r w:rsidR="004C4F5E" w:rsidRPr="00336BE4">
        <w:rPr>
          <w:rFonts w:ascii="Century" w:hAnsi="Century"/>
          <w:sz w:val="28"/>
          <w:szCs w:val="28"/>
        </w:rPr>
        <w:t xml:space="preserve">з «для ведення підсобного сільського господарства» на «для іншого сільськогосподарського призначення» (для будівництва та обслуговування складських приміщень для </w:t>
      </w:r>
      <w:r w:rsidR="004C4F5E" w:rsidRPr="00336BE4">
        <w:rPr>
          <w:rFonts w:ascii="Century" w:hAnsi="Century"/>
          <w:sz w:val="28"/>
          <w:szCs w:val="28"/>
        </w:rPr>
        <w:lastRenderedPageBreak/>
        <w:t>зберігання сільськогосподарської продукції) в межах території Городоцької міської ради Львівського району Львівської області</w:t>
      </w:r>
      <w:r w:rsidRPr="00336BE4">
        <w:rPr>
          <w:rFonts w:ascii="Century" w:hAnsi="Century"/>
          <w:sz w:val="28"/>
          <w:szCs w:val="28"/>
        </w:rPr>
        <w:t>.</w:t>
      </w:r>
    </w:p>
    <w:p w:rsidR="00485F82" w:rsidRPr="00336BE4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36BE4">
        <w:rPr>
          <w:rFonts w:ascii="Century" w:hAnsi="Century"/>
          <w:sz w:val="28"/>
          <w:szCs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336BE4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336BE4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336BE4" w:rsidRPr="00336BE4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  <w:sz w:val="28"/>
          <w:szCs w:val="28"/>
        </w:rPr>
      </w:pPr>
      <w:r w:rsidRPr="00336BE4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336BE4">
        <w:rPr>
          <w:rFonts w:ascii="Century" w:hAnsi="Century"/>
          <w:sz w:val="28"/>
          <w:szCs w:val="28"/>
        </w:rPr>
        <w:t>містобудування та архітектури</w:t>
      </w:r>
      <w:r w:rsidRPr="00336BE4">
        <w:rPr>
          <w:rFonts w:ascii="Century" w:hAnsi="Century"/>
          <w:sz w:val="28"/>
          <w:szCs w:val="28"/>
        </w:rPr>
        <w:t xml:space="preserve"> міської ради та по</w:t>
      </w:r>
      <w:r w:rsidR="00DB3C4F" w:rsidRPr="00336BE4">
        <w:rPr>
          <w:rFonts w:ascii="Century" w:hAnsi="Century"/>
          <w:sz w:val="28"/>
          <w:szCs w:val="28"/>
        </w:rPr>
        <w:t>стійну</w:t>
      </w:r>
      <w:r w:rsidR="00237D6F" w:rsidRPr="00336BE4">
        <w:rPr>
          <w:rFonts w:ascii="Century" w:hAnsi="Century"/>
          <w:sz w:val="28"/>
          <w:szCs w:val="28"/>
        </w:rPr>
        <w:t xml:space="preserve"> комісію з питань</w:t>
      </w:r>
      <w:r w:rsidRPr="00336BE4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36BE4" w:rsidRDefault="00336BE4" w:rsidP="00336BE4">
      <w:pPr>
        <w:pStyle w:val="af0"/>
        <w:ind w:left="0"/>
        <w:jc w:val="both"/>
        <w:rPr>
          <w:rFonts w:ascii="Century" w:hAnsi="Century"/>
          <w:sz w:val="28"/>
          <w:szCs w:val="28"/>
        </w:rPr>
      </w:pPr>
    </w:p>
    <w:p w:rsidR="003265B1" w:rsidRPr="00336BE4" w:rsidRDefault="0093421D" w:rsidP="00336BE4">
      <w:pPr>
        <w:pStyle w:val="af0"/>
        <w:ind w:left="0"/>
        <w:jc w:val="both"/>
        <w:rPr>
          <w:rFonts w:ascii="Century" w:hAnsi="Century"/>
          <w:b/>
          <w:sz w:val="28"/>
          <w:szCs w:val="28"/>
        </w:rPr>
      </w:pPr>
      <w:r w:rsidRPr="00336BE4">
        <w:rPr>
          <w:rFonts w:ascii="Century" w:hAnsi="Century"/>
          <w:sz w:val="28"/>
          <w:szCs w:val="28"/>
        </w:rPr>
        <w:t xml:space="preserve">  </w:t>
      </w:r>
    </w:p>
    <w:p w:rsidR="00E53BDA" w:rsidRPr="00336BE4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336BE4">
        <w:rPr>
          <w:rFonts w:ascii="Century" w:hAnsi="Century"/>
          <w:b/>
          <w:sz w:val="28"/>
          <w:szCs w:val="28"/>
        </w:rPr>
        <w:t xml:space="preserve">Міський голова </w:t>
      </w:r>
      <w:r w:rsidRPr="00336BE4">
        <w:rPr>
          <w:rFonts w:ascii="Century" w:hAnsi="Century"/>
          <w:b/>
          <w:sz w:val="28"/>
          <w:szCs w:val="28"/>
        </w:rPr>
        <w:tab/>
      </w:r>
      <w:r w:rsidRPr="00336BE4">
        <w:rPr>
          <w:rFonts w:ascii="Century" w:hAnsi="Century"/>
          <w:b/>
          <w:sz w:val="28"/>
          <w:szCs w:val="28"/>
        </w:rPr>
        <w:tab/>
      </w:r>
      <w:r w:rsidRPr="00336BE4">
        <w:rPr>
          <w:rFonts w:ascii="Century" w:hAnsi="Century"/>
          <w:b/>
          <w:sz w:val="28"/>
          <w:szCs w:val="28"/>
        </w:rPr>
        <w:tab/>
      </w:r>
      <w:r w:rsidRPr="00336BE4">
        <w:rPr>
          <w:rFonts w:ascii="Century" w:hAnsi="Century"/>
          <w:b/>
          <w:sz w:val="28"/>
          <w:szCs w:val="28"/>
        </w:rPr>
        <w:tab/>
      </w:r>
      <w:r w:rsidRPr="00336BE4">
        <w:rPr>
          <w:rFonts w:ascii="Century" w:hAnsi="Century"/>
          <w:b/>
          <w:sz w:val="28"/>
          <w:szCs w:val="28"/>
        </w:rPr>
        <w:tab/>
      </w:r>
      <w:r w:rsidRPr="00336BE4">
        <w:rPr>
          <w:rFonts w:ascii="Century" w:hAnsi="Century"/>
          <w:b/>
          <w:sz w:val="28"/>
          <w:szCs w:val="28"/>
        </w:rPr>
        <w:tab/>
      </w:r>
      <w:r w:rsidR="00B74AEF" w:rsidRPr="00336BE4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336BE4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8D8" w:rsidRDefault="007548D8">
      <w:r>
        <w:separator/>
      </w:r>
    </w:p>
  </w:endnote>
  <w:endnote w:type="continuationSeparator" w:id="1">
    <w:p w:rsidR="007548D8" w:rsidRDefault="00754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8D8" w:rsidRDefault="007548D8">
      <w:r>
        <w:separator/>
      </w:r>
    </w:p>
  </w:footnote>
  <w:footnote w:type="continuationSeparator" w:id="1">
    <w:p w:rsidR="007548D8" w:rsidRDefault="00754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A78CA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A78CA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34A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37D6F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16679"/>
    <w:rsid w:val="0032012E"/>
    <w:rsid w:val="00322F37"/>
    <w:rsid w:val="003235E8"/>
    <w:rsid w:val="003265B1"/>
    <w:rsid w:val="00336BE4"/>
    <w:rsid w:val="003436CE"/>
    <w:rsid w:val="00346954"/>
    <w:rsid w:val="00352B4B"/>
    <w:rsid w:val="00357872"/>
    <w:rsid w:val="0036222A"/>
    <w:rsid w:val="00362733"/>
    <w:rsid w:val="00364E49"/>
    <w:rsid w:val="003702FA"/>
    <w:rsid w:val="003732A1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50B4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028"/>
    <w:rsid w:val="004F675A"/>
    <w:rsid w:val="005105DF"/>
    <w:rsid w:val="00510692"/>
    <w:rsid w:val="0051295E"/>
    <w:rsid w:val="00514646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97DA3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8D8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44AA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421D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14CA"/>
    <w:rsid w:val="009C3F70"/>
    <w:rsid w:val="009E26CD"/>
    <w:rsid w:val="009E3D67"/>
    <w:rsid w:val="009E7E04"/>
    <w:rsid w:val="00A071A8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1667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34A3"/>
    <w:rsid w:val="00C154C7"/>
    <w:rsid w:val="00C202DC"/>
    <w:rsid w:val="00C33C19"/>
    <w:rsid w:val="00C46262"/>
    <w:rsid w:val="00C52CD7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4C4D"/>
    <w:rsid w:val="00D26684"/>
    <w:rsid w:val="00D3276B"/>
    <w:rsid w:val="00D4491D"/>
    <w:rsid w:val="00D4569D"/>
    <w:rsid w:val="00D60BC5"/>
    <w:rsid w:val="00D62BDB"/>
    <w:rsid w:val="00D63561"/>
    <w:rsid w:val="00D6530C"/>
    <w:rsid w:val="00D654E2"/>
    <w:rsid w:val="00D71E5E"/>
    <w:rsid w:val="00D833AD"/>
    <w:rsid w:val="00D9212A"/>
    <w:rsid w:val="00D92E4A"/>
    <w:rsid w:val="00D94410"/>
    <w:rsid w:val="00D957C0"/>
    <w:rsid w:val="00D9712D"/>
    <w:rsid w:val="00DA0FDC"/>
    <w:rsid w:val="00DA53D0"/>
    <w:rsid w:val="00DB256C"/>
    <w:rsid w:val="00DB3C4F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0B45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6049"/>
    <w:rsid w:val="00F0735C"/>
    <w:rsid w:val="00F11DF0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A78CA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F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1562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2021-12-24T08:29:00Z</cp:lastPrinted>
  <dcterms:created xsi:type="dcterms:W3CDTF">2022-07-21T08:34:00Z</dcterms:created>
  <dcterms:modified xsi:type="dcterms:W3CDTF">2009-01-01T02:20:00Z</dcterms:modified>
</cp:coreProperties>
</file>